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3" w:rsidRPr="00862D93" w:rsidRDefault="005F3AC3" w:rsidP="005F3AC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D93">
        <w:rPr>
          <w:rFonts w:ascii="Times New Roman" w:hAnsi="Times New Roman" w:cs="Times New Roman"/>
          <w:b/>
          <w:sz w:val="24"/>
          <w:szCs w:val="24"/>
        </w:rPr>
        <w:t>Name</w:t>
      </w:r>
      <w:r w:rsidRPr="00862D93">
        <w:rPr>
          <w:rFonts w:ascii="Times New Roman" w:hAnsi="Times New Roman" w:cs="Times New Roman"/>
          <w:sz w:val="24"/>
          <w:szCs w:val="24"/>
        </w:rPr>
        <w:t>: ___________________</w:t>
      </w:r>
      <w:r w:rsidR="00862D93">
        <w:rPr>
          <w:rFonts w:ascii="Times New Roman" w:hAnsi="Times New Roman" w:cs="Times New Roman"/>
          <w:sz w:val="24"/>
          <w:szCs w:val="24"/>
        </w:rPr>
        <w:t xml:space="preserve">_________________________             </w:t>
      </w:r>
      <w:r w:rsidRPr="00862D93">
        <w:rPr>
          <w:rFonts w:ascii="Times New Roman" w:hAnsi="Times New Roman" w:cs="Times New Roman"/>
          <w:b/>
          <w:sz w:val="24"/>
          <w:szCs w:val="24"/>
        </w:rPr>
        <w:t>Date:</w:t>
      </w:r>
      <w:r w:rsidRPr="00862D93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5F3AC3" w:rsidRPr="00862D93" w:rsidRDefault="005F3AC3" w:rsidP="005F3AC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D93">
        <w:rPr>
          <w:rFonts w:ascii="Times New Roman" w:hAnsi="Times New Roman" w:cs="Times New Roman"/>
          <w:b/>
          <w:sz w:val="24"/>
          <w:szCs w:val="24"/>
        </w:rPr>
        <w:t>Period:</w:t>
      </w:r>
      <w:r w:rsidRPr="00862D93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5F3AC3" w:rsidRDefault="005F3AC3" w:rsidP="005F3AC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D93">
        <w:rPr>
          <w:rFonts w:ascii="Times New Roman" w:hAnsi="Times New Roman" w:cs="Times New Roman"/>
          <w:b/>
          <w:sz w:val="24"/>
          <w:szCs w:val="24"/>
        </w:rPr>
        <w:t>Directions</w:t>
      </w:r>
      <w:r w:rsidRPr="00862D93">
        <w:rPr>
          <w:rFonts w:ascii="Times New Roman" w:hAnsi="Times New Roman" w:cs="Times New Roman"/>
          <w:sz w:val="24"/>
          <w:szCs w:val="24"/>
        </w:rPr>
        <w:t>: Select the answer choice that best answers the question.</w:t>
      </w:r>
    </w:p>
    <w:p w:rsidR="00195ABF" w:rsidRPr="00195ABF" w:rsidRDefault="009349C8" w:rsidP="00195ABF">
      <w:pPr>
        <w:pStyle w:val="ListParagraph"/>
        <w:numPr>
          <w:ilvl w:val="0"/>
          <w:numId w:val="14"/>
        </w:numPr>
        <w:spacing w:line="276" w:lineRule="auto"/>
      </w:pPr>
      <w:r>
        <w:rPr>
          <w:rFonts w:eastAsiaTheme="minorEastAsia"/>
          <w:color w:val="000000" w:themeColor="text1"/>
          <w:kern w:val="24"/>
        </w:rPr>
        <w:t>What are P</w:t>
      </w:r>
      <w:r w:rsidR="00195ABF" w:rsidRPr="00195ABF">
        <w:rPr>
          <w:rFonts w:eastAsiaTheme="minorEastAsia"/>
          <w:color w:val="000000" w:themeColor="text1"/>
          <w:kern w:val="24"/>
        </w:rPr>
        <w:t>rogressive Era authors such as Jacob Riis and Upton Sinclair best known for</w:t>
      </w:r>
      <w:r>
        <w:rPr>
          <w:rFonts w:eastAsiaTheme="minorEastAsia"/>
          <w:color w:val="000000" w:themeColor="text1"/>
          <w:kern w:val="24"/>
        </w:rPr>
        <w:t>?</w:t>
      </w:r>
    </w:p>
    <w:p w:rsidR="00195ABF" w:rsidRPr="00195ABF" w:rsidRDefault="00195ABF" w:rsidP="00195ABF">
      <w:pPr>
        <w:pStyle w:val="ListParagraph"/>
        <w:numPr>
          <w:ilvl w:val="0"/>
          <w:numId w:val="18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focusing attention on social conditions </w:t>
      </w:r>
    </w:p>
    <w:p w:rsidR="00195ABF" w:rsidRPr="00195ABF" w:rsidRDefault="00195ABF" w:rsidP="00195ABF">
      <w:pPr>
        <w:pStyle w:val="ListParagraph"/>
        <w:numPr>
          <w:ilvl w:val="0"/>
          <w:numId w:val="18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fighting for the civil rights of African Americans </w:t>
      </w:r>
    </w:p>
    <w:p w:rsidR="00195ABF" w:rsidRPr="00195ABF" w:rsidRDefault="00195ABF" w:rsidP="00195ABF">
      <w:pPr>
        <w:pStyle w:val="ListParagraph"/>
        <w:numPr>
          <w:ilvl w:val="0"/>
          <w:numId w:val="18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promoting the interests of the American farmer </w:t>
      </w:r>
    </w:p>
    <w:p w:rsidR="00195ABF" w:rsidRPr="00195ABF" w:rsidRDefault="00195ABF" w:rsidP="00195ABF">
      <w:pPr>
        <w:pStyle w:val="ListParagraph"/>
        <w:numPr>
          <w:ilvl w:val="0"/>
          <w:numId w:val="18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supporting the goal of woman’s suffrage </w:t>
      </w:r>
    </w:p>
    <w:p w:rsidR="00195ABF" w:rsidRPr="00195ABF" w:rsidRDefault="00195ABF" w:rsidP="00195ABF">
      <w:pPr>
        <w:pStyle w:val="ListParagraph"/>
        <w:spacing w:line="276" w:lineRule="auto"/>
      </w:pPr>
    </w:p>
    <w:p w:rsidR="00195ABF" w:rsidRPr="00195ABF" w:rsidRDefault="009349C8" w:rsidP="00195ABF">
      <w:pPr>
        <w:pStyle w:val="ListParagraph"/>
        <w:numPr>
          <w:ilvl w:val="0"/>
          <w:numId w:val="16"/>
        </w:numPr>
        <w:spacing w:line="276" w:lineRule="auto"/>
      </w:pPr>
      <w:r>
        <w:rPr>
          <w:rFonts w:eastAsiaTheme="minorEastAsia"/>
          <w:color w:val="000000" w:themeColor="text1"/>
          <w:kern w:val="24"/>
        </w:rPr>
        <w:t xml:space="preserve">What did </w:t>
      </w:r>
      <w:r w:rsidR="00195ABF" w:rsidRPr="00195ABF">
        <w:rPr>
          <w:rFonts w:eastAsiaTheme="minorEastAsia"/>
          <w:color w:val="000000" w:themeColor="text1"/>
          <w:kern w:val="24"/>
        </w:rPr>
        <w:t>Progressive Era reforms such as the initiative, referendum, and recall at</w:t>
      </w:r>
      <w:r>
        <w:rPr>
          <w:rFonts w:eastAsiaTheme="minorEastAsia"/>
          <w:color w:val="000000" w:themeColor="text1"/>
          <w:kern w:val="24"/>
        </w:rPr>
        <w:t xml:space="preserve">tempt </w:t>
      </w:r>
      <w:r w:rsidR="00195ABF" w:rsidRPr="00195ABF">
        <w:rPr>
          <w:rFonts w:eastAsiaTheme="minorEastAsia"/>
          <w:color w:val="000000" w:themeColor="text1"/>
          <w:kern w:val="24"/>
        </w:rPr>
        <w:t>to</w:t>
      </w:r>
      <w:r>
        <w:rPr>
          <w:rFonts w:eastAsiaTheme="minorEastAsia"/>
          <w:color w:val="000000" w:themeColor="text1"/>
          <w:kern w:val="24"/>
        </w:rPr>
        <w:t xml:space="preserve"> do?</w:t>
      </w:r>
      <w:bookmarkStart w:id="0" w:name="_GoBack"/>
      <w:bookmarkEnd w:id="0"/>
    </w:p>
    <w:p w:rsidR="00195ABF" w:rsidRPr="00195ABF" w:rsidRDefault="00195ABF" w:rsidP="00195ABF">
      <w:pPr>
        <w:pStyle w:val="ListParagraph"/>
        <w:numPr>
          <w:ilvl w:val="0"/>
          <w:numId w:val="19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increase the power of citizens in state and local government </w:t>
      </w:r>
    </w:p>
    <w:p w:rsidR="00195ABF" w:rsidRPr="00195ABF" w:rsidRDefault="00195ABF" w:rsidP="00195ABF">
      <w:pPr>
        <w:pStyle w:val="ListParagraph"/>
        <w:numPr>
          <w:ilvl w:val="0"/>
          <w:numId w:val="19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reestablish the system of checks and balances </w:t>
      </w:r>
    </w:p>
    <w:p w:rsidR="00195ABF" w:rsidRPr="00195ABF" w:rsidRDefault="00195ABF" w:rsidP="00195ABF">
      <w:pPr>
        <w:pStyle w:val="ListParagraph"/>
        <w:numPr>
          <w:ilvl w:val="0"/>
          <w:numId w:val="19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provide low-interest loans to farmers </w:t>
      </w:r>
    </w:p>
    <w:p w:rsidR="00195ABF" w:rsidRPr="00195ABF" w:rsidRDefault="00195ABF" w:rsidP="00195ABF">
      <w:pPr>
        <w:pStyle w:val="ListParagraph"/>
        <w:numPr>
          <w:ilvl w:val="0"/>
          <w:numId w:val="19"/>
        </w:numPr>
        <w:spacing w:line="276" w:lineRule="auto"/>
      </w:pPr>
      <w:r w:rsidRPr="00195ABF">
        <w:rPr>
          <w:rFonts w:eastAsiaTheme="minorEastAsia"/>
          <w:color w:val="000000" w:themeColor="text1"/>
          <w:kern w:val="24"/>
        </w:rPr>
        <w:t xml:space="preserve">expand voting rights to Native Americans </w:t>
      </w:r>
    </w:p>
    <w:p w:rsidR="00195ABF" w:rsidRPr="00195ABF" w:rsidRDefault="00195ABF" w:rsidP="00195AB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95ABF" w:rsidRPr="00195A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A69" w:rsidRDefault="00674A69" w:rsidP="005F3AC3">
      <w:pPr>
        <w:spacing w:after="0" w:line="240" w:lineRule="auto"/>
      </w:pPr>
      <w:r>
        <w:separator/>
      </w:r>
    </w:p>
  </w:endnote>
  <w:endnote w:type="continuationSeparator" w:id="0">
    <w:p w:rsidR="00674A69" w:rsidRDefault="00674A69" w:rsidP="005F3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A69" w:rsidRDefault="00674A69" w:rsidP="005F3AC3">
      <w:pPr>
        <w:spacing w:after="0" w:line="240" w:lineRule="auto"/>
      </w:pPr>
      <w:r>
        <w:separator/>
      </w:r>
    </w:p>
  </w:footnote>
  <w:footnote w:type="continuationSeparator" w:id="0">
    <w:p w:rsidR="00674A69" w:rsidRDefault="00674A69" w:rsidP="005F3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AC3" w:rsidRPr="005F3AC3" w:rsidRDefault="00195ABF" w:rsidP="005F3AC3">
    <w:pPr>
      <w:pStyle w:val="Header"/>
      <w:jc w:val="center"/>
      <w:rPr>
        <w:rFonts w:ascii="Times New Roman" w:hAnsi="Times New Roman" w:cs="Times New Roman"/>
        <w:b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>Social Change and Reform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AAF"/>
    <w:multiLevelType w:val="hybridMultilevel"/>
    <w:tmpl w:val="C7802E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65167"/>
    <w:multiLevelType w:val="hybridMultilevel"/>
    <w:tmpl w:val="6DB6382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031937"/>
    <w:multiLevelType w:val="hybridMultilevel"/>
    <w:tmpl w:val="1C3229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37D58"/>
    <w:multiLevelType w:val="hybridMultilevel"/>
    <w:tmpl w:val="0884007C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35767"/>
    <w:multiLevelType w:val="hybridMultilevel"/>
    <w:tmpl w:val="C76AE9DA"/>
    <w:lvl w:ilvl="0" w:tplc="078843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6AE0F1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E4E6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EFE9B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70482B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BF4746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1FC320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0C6036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926E05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8D375A"/>
    <w:multiLevelType w:val="hybridMultilevel"/>
    <w:tmpl w:val="867CC016"/>
    <w:lvl w:ilvl="0" w:tplc="B7DC0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FC12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AA8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CAA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C613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1E2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3E1E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3E89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0016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DE7AA2"/>
    <w:multiLevelType w:val="hybridMultilevel"/>
    <w:tmpl w:val="F6140E50"/>
    <w:lvl w:ilvl="0" w:tplc="527A8EA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14C89E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6E2587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D72C14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C70C1C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ACA8E8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97CA04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4EE1DB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B6804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0514E5"/>
    <w:multiLevelType w:val="hybridMultilevel"/>
    <w:tmpl w:val="89AAE49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25606C"/>
    <w:multiLevelType w:val="hybridMultilevel"/>
    <w:tmpl w:val="9382909A"/>
    <w:lvl w:ilvl="0" w:tplc="101C4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2AF6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CC40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46BB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A1B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54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EA51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D067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F667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AE379D"/>
    <w:multiLevelType w:val="hybridMultilevel"/>
    <w:tmpl w:val="660EA376"/>
    <w:lvl w:ilvl="0" w:tplc="54D605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256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D692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2A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E11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3A53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463A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AEAC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A26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D5233B"/>
    <w:multiLevelType w:val="hybridMultilevel"/>
    <w:tmpl w:val="7D3853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395374"/>
    <w:multiLevelType w:val="hybridMultilevel"/>
    <w:tmpl w:val="4642BD4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E13F77"/>
    <w:multiLevelType w:val="hybridMultilevel"/>
    <w:tmpl w:val="B5AAB2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413CC6"/>
    <w:multiLevelType w:val="hybridMultilevel"/>
    <w:tmpl w:val="922E82A0"/>
    <w:lvl w:ilvl="0" w:tplc="9B58289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FCC450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67A583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AF4828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EA4DE7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582FA1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12A22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888115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3169C5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72478B"/>
    <w:multiLevelType w:val="hybridMultilevel"/>
    <w:tmpl w:val="83BC2DE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1D56C5"/>
    <w:multiLevelType w:val="hybridMultilevel"/>
    <w:tmpl w:val="1820E18A"/>
    <w:lvl w:ilvl="0" w:tplc="F69696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14E78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B54633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4EEEA4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FEC6D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732D41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102B3B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1441E6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4A21CA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3B1FCF"/>
    <w:multiLevelType w:val="hybridMultilevel"/>
    <w:tmpl w:val="14C88C1C"/>
    <w:lvl w:ilvl="0" w:tplc="832242F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C484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8D7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58F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0E53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E012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32AE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E6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213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237A52"/>
    <w:multiLevelType w:val="hybridMultilevel"/>
    <w:tmpl w:val="CA5E1268"/>
    <w:lvl w:ilvl="0" w:tplc="87DEE3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B265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7AD4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264B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8F8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C4B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1C3D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4AD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C6D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623911"/>
    <w:multiLevelType w:val="hybridMultilevel"/>
    <w:tmpl w:val="DCB47A98"/>
    <w:lvl w:ilvl="0" w:tplc="7DBE8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7CD3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25B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A8E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611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C29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C054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E6D2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D224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"/>
  </w:num>
  <w:num w:numId="5">
    <w:abstractNumId w:val="5"/>
  </w:num>
  <w:num w:numId="6">
    <w:abstractNumId w:val="13"/>
  </w:num>
  <w:num w:numId="7">
    <w:abstractNumId w:val="17"/>
  </w:num>
  <w:num w:numId="8">
    <w:abstractNumId w:val="4"/>
  </w:num>
  <w:num w:numId="9">
    <w:abstractNumId w:val="3"/>
  </w:num>
  <w:num w:numId="10">
    <w:abstractNumId w:val="0"/>
  </w:num>
  <w:num w:numId="11">
    <w:abstractNumId w:val="14"/>
  </w:num>
  <w:num w:numId="12">
    <w:abstractNumId w:val="2"/>
  </w:num>
  <w:num w:numId="13">
    <w:abstractNumId w:val="10"/>
  </w:num>
  <w:num w:numId="14">
    <w:abstractNumId w:val="18"/>
  </w:num>
  <w:num w:numId="15">
    <w:abstractNumId w:val="6"/>
  </w:num>
  <w:num w:numId="16">
    <w:abstractNumId w:val="9"/>
  </w:num>
  <w:num w:numId="17">
    <w:abstractNumId w:val="15"/>
  </w:num>
  <w:num w:numId="18">
    <w:abstractNumId w:val="12"/>
  </w:num>
  <w:num w:numId="1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C3"/>
    <w:rsid w:val="00013DF9"/>
    <w:rsid w:val="0001415F"/>
    <w:rsid w:val="00195ABF"/>
    <w:rsid w:val="001D541D"/>
    <w:rsid w:val="00262CCB"/>
    <w:rsid w:val="004443AB"/>
    <w:rsid w:val="00526B77"/>
    <w:rsid w:val="00580D83"/>
    <w:rsid w:val="005F3AC3"/>
    <w:rsid w:val="00674A69"/>
    <w:rsid w:val="00693F74"/>
    <w:rsid w:val="006D53FE"/>
    <w:rsid w:val="00700BB2"/>
    <w:rsid w:val="00862D93"/>
    <w:rsid w:val="00873F4A"/>
    <w:rsid w:val="008967B2"/>
    <w:rsid w:val="009349C8"/>
    <w:rsid w:val="00A6185C"/>
    <w:rsid w:val="00AE1EF8"/>
    <w:rsid w:val="00B05FC3"/>
    <w:rsid w:val="00B62178"/>
    <w:rsid w:val="00BD62CF"/>
    <w:rsid w:val="00C237AF"/>
    <w:rsid w:val="00D327F7"/>
    <w:rsid w:val="00DC07EB"/>
    <w:rsid w:val="00EF2C3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97E6D-D85A-4781-98B9-9A6A0B71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AC3"/>
  </w:style>
  <w:style w:type="paragraph" w:styleId="Footer">
    <w:name w:val="footer"/>
    <w:basedOn w:val="Normal"/>
    <w:link w:val="FooterChar"/>
    <w:uiPriority w:val="99"/>
    <w:unhideWhenUsed/>
    <w:rsid w:val="005F3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AC3"/>
  </w:style>
  <w:style w:type="paragraph" w:styleId="NormalWeb">
    <w:name w:val="Normal (Web)"/>
    <w:basedOn w:val="Normal"/>
    <w:uiPriority w:val="99"/>
    <w:semiHidden/>
    <w:unhideWhenUsed/>
    <w:rsid w:val="005F3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3A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917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059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485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077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26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6069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167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98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92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70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59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8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785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77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16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12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6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20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0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21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33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09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700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0301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5296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17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8121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54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19864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4623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9663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26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03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98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6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61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64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11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19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3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145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93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0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3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25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9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11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3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51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97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340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80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615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9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4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64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65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16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343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30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53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18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10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49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14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10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47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744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58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3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05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59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4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36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70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6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36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06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4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894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15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595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511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1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589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252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9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095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43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573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908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25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08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66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806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076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768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53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247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817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928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4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179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75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72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66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900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0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770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54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6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1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8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79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71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Washington Robinson, Tilena V.</cp:lastModifiedBy>
  <cp:revision>3</cp:revision>
  <dcterms:created xsi:type="dcterms:W3CDTF">2016-02-01T16:18:00Z</dcterms:created>
  <dcterms:modified xsi:type="dcterms:W3CDTF">2016-07-28T16:55:00Z</dcterms:modified>
</cp:coreProperties>
</file>